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71" w:rsidRPr="00563E71" w:rsidRDefault="00563E71" w:rsidP="004F0795">
      <w:pPr>
        <w:jc w:val="center"/>
        <w:rPr>
          <w:sz w:val="24"/>
          <w:szCs w:val="24"/>
        </w:rPr>
      </w:pPr>
      <w:r w:rsidRPr="00563E71">
        <w:rPr>
          <w:sz w:val="24"/>
          <w:szCs w:val="24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8.5pt" o:ole="" fillcolor="window">
            <v:imagedata r:id="rId6" o:title=""/>
          </v:shape>
          <o:OLEObject Type="Embed" ProgID="CorelDRAW.Graphic.6" ShapeID="_x0000_i1025" DrawAspect="Content" ObjectID="_1751798487" r:id="rId7"/>
        </w:object>
      </w:r>
    </w:p>
    <w:tbl>
      <w:tblPr>
        <w:tblW w:w="9818" w:type="dxa"/>
        <w:jc w:val="center"/>
        <w:tblBorders>
          <w:bottom w:val="thickThin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2"/>
        <w:gridCol w:w="1063"/>
        <w:gridCol w:w="4323"/>
      </w:tblGrid>
      <w:tr w:rsidR="00563E71" w:rsidRPr="00563E71" w:rsidTr="00E75A96">
        <w:trPr>
          <w:jc w:val="center"/>
        </w:trPr>
        <w:tc>
          <w:tcPr>
            <w:tcW w:w="4432" w:type="dxa"/>
          </w:tcPr>
          <w:p w:rsidR="00563E71" w:rsidRPr="00563E71" w:rsidRDefault="00563E71" w:rsidP="00563E71">
            <w:pPr>
              <w:jc w:val="center"/>
              <w:rPr>
                <w:b/>
                <w:sz w:val="24"/>
                <w:szCs w:val="24"/>
              </w:rPr>
            </w:pPr>
            <w:r w:rsidRPr="00563E71">
              <w:rPr>
                <w:b/>
                <w:sz w:val="24"/>
                <w:szCs w:val="24"/>
              </w:rPr>
              <w:t>Администрация</w:t>
            </w:r>
          </w:p>
          <w:p w:rsidR="00563E71" w:rsidRPr="00563E71" w:rsidRDefault="00563E71" w:rsidP="00563E71">
            <w:pPr>
              <w:jc w:val="center"/>
              <w:rPr>
                <w:b/>
                <w:sz w:val="24"/>
                <w:szCs w:val="24"/>
              </w:rPr>
            </w:pPr>
            <w:r w:rsidRPr="00563E71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563E71" w:rsidRPr="00563E71" w:rsidRDefault="00563E71" w:rsidP="00563E71">
            <w:pPr>
              <w:jc w:val="center"/>
              <w:rPr>
                <w:b/>
                <w:sz w:val="24"/>
                <w:szCs w:val="24"/>
              </w:rPr>
            </w:pPr>
            <w:r w:rsidRPr="00563E71">
              <w:rPr>
                <w:b/>
                <w:sz w:val="24"/>
                <w:szCs w:val="24"/>
              </w:rPr>
              <w:t>сельского поселения «Новобрянское»</w:t>
            </w:r>
          </w:p>
          <w:p w:rsidR="00563E71" w:rsidRPr="00563E71" w:rsidRDefault="00563E71" w:rsidP="00563E71">
            <w:pPr>
              <w:jc w:val="center"/>
              <w:rPr>
                <w:b/>
                <w:sz w:val="24"/>
                <w:szCs w:val="24"/>
              </w:rPr>
            </w:pPr>
            <w:r w:rsidRPr="00563E71">
              <w:rPr>
                <w:b/>
                <w:sz w:val="24"/>
                <w:szCs w:val="24"/>
              </w:rPr>
              <w:t>Заиграевского района</w:t>
            </w:r>
          </w:p>
          <w:p w:rsidR="00563E71" w:rsidRPr="00563E71" w:rsidRDefault="00563E71" w:rsidP="00563E71">
            <w:pPr>
              <w:jc w:val="center"/>
              <w:rPr>
                <w:b/>
                <w:sz w:val="24"/>
                <w:szCs w:val="24"/>
              </w:rPr>
            </w:pPr>
            <w:r w:rsidRPr="00563E71">
              <w:rPr>
                <w:b/>
                <w:sz w:val="24"/>
                <w:szCs w:val="24"/>
              </w:rPr>
              <w:t>Республики Бурятия</w:t>
            </w:r>
          </w:p>
          <w:p w:rsidR="00563E71" w:rsidRPr="00563E71" w:rsidRDefault="00563E71" w:rsidP="004F0795">
            <w:pPr>
              <w:jc w:val="center"/>
              <w:rPr>
                <w:b/>
                <w:sz w:val="20"/>
              </w:rPr>
            </w:pPr>
            <w:r w:rsidRPr="00563E71">
              <w:rPr>
                <w:b/>
                <w:sz w:val="20"/>
              </w:rPr>
              <w:t>(Администрация МО СП «Новобрянское»)</w:t>
            </w:r>
          </w:p>
        </w:tc>
        <w:tc>
          <w:tcPr>
            <w:tcW w:w="1063" w:type="dxa"/>
          </w:tcPr>
          <w:p w:rsidR="00563E71" w:rsidRPr="00563E71" w:rsidRDefault="00563E71" w:rsidP="00563E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563E71" w:rsidRPr="00563E71" w:rsidRDefault="00563E71" w:rsidP="00563E71">
            <w:pPr>
              <w:jc w:val="center"/>
              <w:rPr>
                <w:b/>
                <w:sz w:val="24"/>
                <w:szCs w:val="24"/>
                <w:lang w:val="mn-MN"/>
              </w:rPr>
            </w:pPr>
            <w:r w:rsidRPr="00563E71">
              <w:rPr>
                <w:b/>
                <w:sz w:val="24"/>
                <w:szCs w:val="24"/>
                <w:lang w:val="mn-MN"/>
              </w:rPr>
              <w:t>Буряад Уласай</w:t>
            </w:r>
          </w:p>
          <w:p w:rsidR="00563E71" w:rsidRPr="00563E71" w:rsidRDefault="00563E71" w:rsidP="00563E71">
            <w:pPr>
              <w:jc w:val="center"/>
              <w:rPr>
                <w:b/>
                <w:sz w:val="24"/>
                <w:szCs w:val="24"/>
                <w:lang w:val="mn-MN"/>
              </w:rPr>
            </w:pPr>
            <w:r w:rsidRPr="00563E71">
              <w:rPr>
                <w:b/>
                <w:sz w:val="24"/>
                <w:szCs w:val="24"/>
                <w:lang w:val="mn-MN"/>
              </w:rPr>
              <w:t>Загарайн аймагай</w:t>
            </w:r>
          </w:p>
          <w:p w:rsidR="00563E71" w:rsidRPr="00563E71" w:rsidRDefault="00563E71" w:rsidP="00563E71">
            <w:pPr>
              <w:jc w:val="center"/>
              <w:rPr>
                <w:b/>
                <w:sz w:val="24"/>
                <w:szCs w:val="24"/>
                <w:lang w:val="mn-MN"/>
              </w:rPr>
            </w:pPr>
            <w:r w:rsidRPr="00563E71">
              <w:rPr>
                <w:b/>
                <w:sz w:val="24"/>
                <w:szCs w:val="24"/>
                <w:lang w:val="mn-MN"/>
              </w:rPr>
              <w:t>Шэнэ Бэрээнэй</w:t>
            </w:r>
          </w:p>
          <w:p w:rsidR="00563E71" w:rsidRPr="00563E71" w:rsidRDefault="00563E71" w:rsidP="00563E71">
            <w:pPr>
              <w:jc w:val="center"/>
              <w:rPr>
                <w:b/>
                <w:sz w:val="24"/>
                <w:szCs w:val="24"/>
              </w:rPr>
            </w:pPr>
            <w:r w:rsidRPr="00563E71">
              <w:rPr>
                <w:b/>
                <w:sz w:val="24"/>
                <w:szCs w:val="24"/>
                <w:lang w:val="mn-MN"/>
              </w:rPr>
              <w:t xml:space="preserve">сомоной нютагай засагай </w:t>
            </w:r>
          </w:p>
          <w:p w:rsidR="00563E71" w:rsidRPr="00563E71" w:rsidRDefault="00563E71" w:rsidP="00563E71">
            <w:pPr>
              <w:jc w:val="center"/>
              <w:rPr>
                <w:b/>
                <w:sz w:val="24"/>
                <w:szCs w:val="24"/>
                <w:lang w:val="mn-MN"/>
              </w:rPr>
            </w:pPr>
            <w:r w:rsidRPr="00563E71">
              <w:rPr>
                <w:b/>
                <w:sz w:val="24"/>
                <w:szCs w:val="24"/>
                <w:lang w:val="mn-MN"/>
              </w:rPr>
              <w:t>байгууламжын</w:t>
            </w:r>
          </w:p>
          <w:p w:rsidR="00563E71" w:rsidRPr="00563E71" w:rsidRDefault="00563E71" w:rsidP="00563E71">
            <w:pPr>
              <w:jc w:val="center"/>
              <w:rPr>
                <w:b/>
                <w:sz w:val="24"/>
                <w:szCs w:val="24"/>
              </w:rPr>
            </w:pPr>
            <w:r w:rsidRPr="00563E71">
              <w:rPr>
                <w:b/>
                <w:sz w:val="24"/>
                <w:szCs w:val="24"/>
                <w:lang w:val="mn-MN"/>
              </w:rPr>
              <w:t>Захиргаан</w:t>
            </w:r>
          </w:p>
        </w:tc>
      </w:tr>
    </w:tbl>
    <w:p w:rsidR="00563E71" w:rsidRPr="00563E71" w:rsidRDefault="00563E71" w:rsidP="004F0795">
      <w:pPr>
        <w:jc w:val="center"/>
        <w:rPr>
          <w:sz w:val="24"/>
          <w:szCs w:val="24"/>
        </w:rPr>
      </w:pPr>
    </w:p>
    <w:p w:rsidR="00563E71" w:rsidRPr="00563E71" w:rsidRDefault="00563E71" w:rsidP="00563E71">
      <w:pPr>
        <w:jc w:val="center"/>
        <w:rPr>
          <w:b/>
          <w:sz w:val="24"/>
          <w:szCs w:val="24"/>
        </w:rPr>
      </w:pPr>
      <w:r w:rsidRPr="00563E71">
        <w:rPr>
          <w:b/>
          <w:sz w:val="24"/>
          <w:szCs w:val="24"/>
        </w:rPr>
        <w:t>ПОСТАНОВЛЕНИЕ</w:t>
      </w:r>
      <w:r>
        <w:rPr>
          <w:b/>
          <w:sz w:val="24"/>
          <w:szCs w:val="24"/>
        </w:rPr>
        <w:t xml:space="preserve">     </w:t>
      </w:r>
    </w:p>
    <w:p w:rsidR="00563E71" w:rsidRPr="00563E71" w:rsidRDefault="00563E71" w:rsidP="00563E71">
      <w:pPr>
        <w:jc w:val="center"/>
        <w:rPr>
          <w:b/>
          <w:sz w:val="24"/>
          <w:szCs w:val="24"/>
        </w:rPr>
      </w:pPr>
    </w:p>
    <w:p w:rsidR="00563E71" w:rsidRPr="00563E71" w:rsidRDefault="00563E71" w:rsidP="00563E71">
      <w:pPr>
        <w:ind w:left="-284"/>
        <w:jc w:val="both"/>
        <w:rPr>
          <w:sz w:val="24"/>
          <w:szCs w:val="24"/>
        </w:rPr>
      </w:pPr>
      <w:r w:rsidRPr="00563E71">
        <w:rPr>
          <w:sz w:val="24"/>
          <w:szCs w:val="24"/>
        </w:rPr>
        <w:tab/>
      </w:r>
      <w:r w:rsidRPr="00563E71">
        <w:rPr>
          <w:sz w:val="24"/>
          <w:szCs w:val="24"/>
        </w:rPr>
        <w:tab/>
      </w:r>
      <w:r w:rsidRPr="00563E71">
        <w:rPr>
          <w:sz w:val="24"/>
          <w:szCs w:val="24"/>
        </w:rPr>
        <w:tab/>
      </w:r>
      <w:r w:rsidRPr="00563E71">
        <w:rPr>
          <w:sz w:val="24"/>
          <w:szCs w:val="24"/>
        </w:rPr>
        <w:tab/>
      </w:r>
      <w:r w:rsidRPr="00563E71">
        <w:rPr>
          <w:sz w:val="24"/>
          <w:szCs w:val="24"/>
        </w:rPr>
        <w:tab/>
      </w:r>
      <w:r w:rsidRPr="00563E71">
        <w:rPr>
          <w:sz w:val="24"/>
          <w:szCs w:val="24"/>
        </w:rPr>
        <w:tab/>
      </w:r>
      <w:r w:rsidRPr="00563E71">
        <w:rPr>
          <w:sz w:val="24"/>
          <w:szCs w:val="24"/>
        </w:rPr>
        <w:tab/>
        <w:t xml:space="preserve">                            </w:t>
      </w:r>
    </w:p>
    <w:p w:rsidR="00563E71" w:rsidRPr="00563E71" w:rsidRDefault="005759C4" w:rsidP="00391854">
      <w:pPr>
        <w:rPr>
          <w:sz w:val="24"/>
          <w:szCs w:val="24"/>
        </w:rPr>
      </w:pPr>
      <w:r>
        <w:rPr>
          <w:sz w:val="24"/>
          <w:szCs w:val="24"/>
        </w:rPr>
        <w:t>От 25.07.2023 № 69</w:t>
      </w:r>
      <w:bookmarkStart w:id="0" w:name="_GoBack"/>
      <w:bookmarkEnd w:id="0"/>
    </w:p>
    <w:p w:rsidR="00563E71" w:rsidRPr="00563E71" w:rsidRDefault="00563E71" w:rsidP="00563E71">
      <w:pPr>
        <w:jc w:val="center"/>
        <w:rPr>
          <w:sz w:val="24"/>
          <w:szCs w:val="24"/>
        </w:rPr>
      </w:pPr>
    </w:p>
    <w:p w:rsidR="00563E71" w:rsidRPr="00563E71" w:rsidRDefault="00563E71" w:rsidP="00563E71">
      <w:pPr>
        <w:jc w:val="center"/>
        <w:rPr>
          <w:sz w:val="24"/>
          <w:szCs w:val="24"/>
        </w:rPr>
      </w:pPr>
      <w:r w:rsidRPr="00563E71">
        <w:rPr>
          <w:sz w:val="24"/>
          <w:szCs w:val="24"/>
        </w:rPr>
        <w:t>с. Новая Брянь</w:t>
      </w:r>
    </w:p>
    <w:p w:rsidR="00087D14" w:rsidRDefault="00087D14" w:rsidP="00087D14">
      <w:pPr>
        <w:jc w:val="both"/>
        <w:rPr>
          <w:sz w:val="24"/>
          <w:szCs w:val="24"/>
        </w:rPr>
      </w:pPr>
    </w:p>
    <w:p w:rsidR="000A3414" w:rsidRPr="00030454" w:rsidRDefault="00030454" w:rsidP="00030454">
      <w:pPr>
        <w:widowControl w:val="0"/>
        <w:autoSpaceDE w:val="0"/>
        <w:autoSpaceDN w:val="0"/>
        <w:adjustRightInd w:val="0"/>
        <w:ind w:right="4960"/>
        <w:jc w:val="both"/>
        <w:rPr>
          <w:spacing w:val="2"/>
          <w:sz w:val="24"/>
          <w:szCs w:val="24"/>
        </w:rPr>
      </w:pPr>
      <w:r w:rsidRPr="00030454">
        <w:rPr>
          <w:spacing w:val="2"/>
          <w:szCs w:val="28"/>
        </w:rPr>
        <w:t xml:space="preserve">О </w:t>
      </w:r>
      <w:r w:rsidRPr="00030454">
        <w:rPr>
          <w:spacing w:val="2"/>
          <w:sz w:val="24"/>
          <w:szCs w:val="24"/>
        </w:rPr>
        <w:t>внесении изменений в постановление № 1</w:t>
      </w:r>
      <w:r>
        <w:rPr>
          <w:spacing w:val="2"/>
          <w:sz w:val="24"/>
          <w:szCs w:val="24"/>
        </w:rPr>
        <w:t>48</w:t>
      </w:r>
      <w:r w:rsidRPr="00030454">
        <w:rPr>
          <w:spacing w:val="2"/>
          <w:sz w:val="24"/>
          <w:szCs w:val="24"/>
        </w:rPr>
        <w:t xml:space="preserve"> от </w:t>
      </w:r>
      <w:r>
        <w:rPr>
          <w:spacing w:val="2"/>
          <w:sz w:val="24"/>
          <w:szCs w:val="24"/>
        </w:rPr>
        <w:t>12.11.2021</w:t>
      </w:r>
      <w:r w:rsidRPr="00030454">
        <w:rPr>
          <w:spacing w:val="2"/>
          <w:sz w:val="24"/>
          <w:szCs w:val="24"/>
        </w:rPr>
        <w:t xml:space="preserve"> г. администрации муниципального образования сельского поселения «Новобрянское» </w:t>
      </w:r>
      <w:r w:rsidRPr="00030454">
        <w:rPr>
          <w:spacing w:val="2"/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 w:rsidR="000A3414">
        <w:rPr>
          <w:sz w:val="24"/>
          <w:szCs w:val="24"/>
        </w:rPr>
        <w:t xml:space="preserve">проведении ежегодного осмотра детского спортивного игрового оборудования расположенного на </w:t>
      </w:r>
      <w:r w:rsidR="008A0DC1">
        <w:rPr>
          <w:sz w:val="24"/>
          <w:szCs w:val="24"/>
        </w:rPr>
        <w:t xml:space="preserve">общественной </w:t>
      </w:r>
      <w:proofErr w:type="gramStart"/>
      <w:r w:rsidR="008A0DC1">
        <w:rPr>
          <w:sz w:val="24"/>
          <w:szCs w:val="24"/>
        </w:rPr>
        <w:t>терр</w:t>
      </w:r>
      <w:r w:rsidR="000A3414">
        <w:rPr>
          <w:sz w:val="24"/>
          <w:szCs w:val="24"/>
        </w:rPr>
        <w:t>итории</w:t>
      </w:r>
      <w:proofErr w:type="gramEnd"/>
      <w:r w:rsidR="000A3414">
        <w:rPr>
          <w:sz w:val="24"/>
          <w:szCs w:val="24"/>
        </w:rPr>
        <w:t xml:space="preserve"> установленных в рамках реализации </w:t>
      </w:r>
    </w:p>
    <w:p w:rsidR="00087D14" w:rsidRPr="002B4621" w:rsidRDefault="000A3414" w:rsidP="00087D14">
      <w:pPr>
        <w:pStyle w:val="ConsPlusNormal"/>
        <w:ind w:right="45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«Формирование комфортной городской среды на территории села</w:t>
      </w:r>
      <w:r w:rsidR="00030454">
        <w:rPr>
          <w:rFonts w:ascii="Times New Roman" w:eastAsia="Times New Roman" w:hAnsi="Times New Roman" w:cs="Times New Roman"/>
          <w:sz w:val="24"/>
          <w:szCs w:val="24"/>
        </w:rPr>
        <w:t xml:space="preserve"> Новая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Брянь Заиграевского района</w:t>
      </w:r>
      <w:r w:rsidR="00030454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еспублики Бурятия» </w:t>
      </w:r>
    </w:p>
    <w:p w:rsidR="00087D14" w:rsidRDefault="00087D14" w:rsidP="00087D14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D14" w:rsidRDefault="00FA31A1" w:rsidP="00FA31A1">
      <w:pPr>
        <w:pStyle w:val="ConsPlusNormal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A341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техническим регламентом </w:t>
      </w:r>
      <w:r w:rsidR="00DF098C">
        <w:rPr>
          <w:rFonts w:ascii="Times New Roman" w:eastAsia="Times New Roman" w:hAnsi="Times New Roman" w:cs="Times New Roman"/>
          <w:sz w:val="24"/>
          <w:szCs w:val="24"/>
        </w:rPr>
        <w:t>Евразийского экономического союза «О безопасности оборудования для детских игровых площадках</w:t>
      </w:r>
      <w:r w:rsidR="00087D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098C">
        <w:rPr>
          <w:rFonts w:ascii="Times New Roman" w:eastAsia="Times New Roman" w:hAnsi="Times New Roman" w:cs="Times New Roman"/>
          <w:sz w:val="24"/>
          <w:szCs w:val="24"/>
        </w:rPr>
        <w:t xml:space="preserve"> ГОСТ </w:t>
      </w:r>
      <w:proofErr w:type="gramStart"/>
      <w:r w:rsidR="00DF098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DF098C">
        <w:rPr>
          <w:rFonts w:ascii="Times New Roman" w:eastAsia="Times New Roman" w:hAnsi="Times New Roman" w:cs="Times New Roman"/>
          <w:sz w:val="24"/>
          <w:szCs w:val="24"/>
        </w:rPr>
        <w:t xml:space="preserve"> 55679-2013» Национальный стандарт Российской Федерации» проводить </w:t>
      </w:r>
      <w:r w:rsidR="00DF098C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DF098C" w:rsidRPr="00DF098C">
        <w:rPr>
          <w:rFonts w:ascii="Times New Roman" w:eastAsia="Times New Roman" w:hAnsi="Times New Roman" w:cs="Times New Roman"/>
          <w:b/>
          <w:sz w:val="24"/>
          <w:szCs w:val="24"/>
        </w:rPr>
        <w:t>жегодный осмотр</w:t>
      </w:r>
      <w:r w:rsidR="00DF09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098C">
        <w:rPr>
          <w:rFonts w:ascii="Times New Roman" w:eastAsia="Times New Roman" w:hAnsi="Times New Roman" w:cs="Times New Roman"/>
          <w:sz w:val="24"/>
          <w:szCs w:val="24"/>
        </w:rPr>
        <w:t>оборудования, спортивных игровых детских площадок, установленных на общественной территории прилегающей к КДЦ «Зенит» ул.</w:t>
      </w:r>
      <w:r w:rsidR="008A0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98C">
        <w:rPr>
          <w:rFonts w:ascii="Times New Roman" w:eastAsia="Times New Roman" w:hAnsi="Times New Roman" w:cs="Times New Roman"/>
          <w:sz w:val="24"/>
          <w:szCs w:val="24"/>
        </w:rPr>
        <w:t xml:space="preserve">Октябрьская 1а, установленных по  </w:t>
      </w:r>
      <w:r w:rsidR="00DF098C">
        <w:rPr>
          <w:rFonts w:ascii="Times New Roman" w:eastAsia="Times New Roman" w:hAnsi="Times New Roman" w:cs="Times New Roman"/>
          <w:sz w:val="24"/>
          <w:szCs w:val="24"/>
        </w:rPr>
        <w:t>муниципальной программ</w:t>
      </w:r>
      <w:r w:rsidR="00DF098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F098C">
        <w:rPr>
          <w:rFonts w:ascii="Times New Roman" w:eastAsia="Times New Roman" w:hAnsi="Times New Roman" w:cs="Times New Roman"/>
          <w:sz w:val="24"/>
          <w:szCs w:val="24"/>
        </w:rPr>
        <w:t xml:space="preserve"> «Формирование </w:t>
      </w:r>
      <w:r w:rsidR="00DF098C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="00DF098C">
        <w:rPr>
          <w:rFonts w:ascii="Times New Roman" w:eastAsia="Times New Roman" w:hAnsi="Times New Roman" w:cs="Times New Roman"/>
          <w:sz w:val="24"/>
          <w:szCs w:val="24"/>
        </w:rPr>
        <w:t xml:space="preserve"> городской среды</w:t>
      </w:r>
      <w:r w:rsidR="00DF0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D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87D14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030454" w:rsidRPr="00030454" w:rsidRDefault="00030454" w:rsidP="0003045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bookmarkStart w:id="1" w:name="P15"/>
      <w:bookmarkEnd w:id="1"/>
      <w:r>
        <w:rPr>
          <w:sz w:val="24"/>
          <w:szCs w:val="24"/>
        </w:rPr>
        <w:t>1.</w:t>
      </w:r>
      <w:r w:rsidR="00FA31A1">
        <w:rPr>
          <w:sz w:val="24"/>
          <w:szCs w:val="24"/>
        </w:rPr>
        <w:t xml:space="preserve">  </w:t>
      </w:r>
      <w:r w:rsidR="00C63071">
        <w:rPr>
          <w:sz w:val="24"/>
          <w:szCs w:val="24"/>
        </w:rPr>
        <w:t xml:space="preserve"> </w:t>
      </w:r>
      <w:r w:rsidRPr="00030454">
        <w:rPr>
          <w:spacing w:val="2"/>
          <w:sz w:val="24"/>
          <w:szCs w:val="24"/>
        </w:rPr>
        <w:t>Внести изменение в п.1 постановление № 1</w:t>
      </w:r>
      <w:r>
        <w:rPr>
          <w:spacing w:val="2"/>
          <w:sz w:val="24"/>
          <w:szCs w:val="24"/>
        </w:rPr>
        <w:t>48</w:t>
      </w:r>
      <w:r w:rsidRPr="00030454">
        <w:rPr>
          <w:spacing w:val="2"/>
          <w:sz w:val="24"/>
          <w:szCs w:val="24"/>
        </w:rPr>
        <w:t xml:space="preserve"> от </w:t>
      </w:r>
      <w:r>
        <w:rPr>
          <w:spacing w:val="2"/>
          <w:sz w:val="24"/>
          <w:szCs w:val="24"/>
        </w:rPr>
        <w:t>1</w:t>
      </w:r>
      <w:r w:rsidRPr="00030454">
        <w:rPr>
          <w:spacing w:val="2"/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.11.2021 </w:t>
      </w:r>
      <w:r w:rsidRPr="00030454">
        <w:rPr>
          <w:spacing w:val="2"/>
          <w:sz w:val="24"/>
          <w:szCs w:val="24"/>
        </w:rPr>
        <w:t>г. администрации муниципального образования сельского поселения «Новобрянское»:</w:t>
      </w:r>
    </w:p>
    <w:p w:rsidR="00030454" w:rsidRPr="00030454" w:rsidRDefault="00030454" w:rsidP="0003045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  <w:r w:rsidRPr="00030454">
        <w:rPr>
          <w:spacing w:val="2"/>
          <w:sz w:val="24"/>
          <w:szCs w:val="24"/>
        </w:rPr>
        <w:t xml:space="preserve">         </w:t>
      </w:r>
      <w:r>
        <w:rPr>
          <w:spacing w:val="2"/>
          <w:sz w:val="24"/>
          <w:szCs w:val="24"/>
        </w:rPr>
        <w:t xml:space="preserve">         </w:t>
      </w:r>
      <w:r w:rsidRPr="00030454">
        <w:rPr>
          <w:spacing w:val="2"/>
          <w:sz w:val="24"/>
          <w:szCs w:val="24"/>
        </w:rPr>
        <w:t>Пункт 1 изложить в новой редакции</w:t>
      </w:r>
    </w:p>
    <w:p w:rsidR="00DF098C" w:rsidRDefault="00030454" w:rsidP="00FA31A1">
      <w:pPr>
        <w:pStyle w:val="ConsPlusNormal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F098C">
        <w:rPr>
          <w:rFonts w:ascii="Times New Roman" w:eastAsia="Times New Roman" w:hAnsi="Times New Roman" w:cs="Times New Roman"/>
          <w:sz w:val="24"/>
          <w:szCs w:val="24"/>
        </w:rPr>
        <w:t>Утвердить комисс</w:t>
      </w:r>
      <w:r w:rsidR="008A0DC1">
        <w:rPr>
          <w:rFonts w:ascii="Times New Roman" w:eastAsia="Times New Roman" w:hAnsi="Times New Roman" w:cs="Times New Roman"/>
          <w:sz w:val="24"/>
          <w:szCs w:val="24"/>
        </w:rPr>
        <w:t>ию для ежегодного осмотра в сос</w:t>
      </w:r>
      <w:r w:rsidR="00DF098C">
        <w:rPr>
          <w:rFonts w:ascii="Times New Roman" w:eastAsia="Times New Roman" w:hAnsi="Times New Roman" w:cs="Times New Roman"/>
          <w:sz w:val="24"/>
          <w:szCs w:val="24"/>
        </w:rPr>
        <w:t>таве:</w:t>
      </w:r>
    </w:p>
    <w:p w:rsidR="00DF098C" w:rsidRDefault="00FA31A1" w:rsidP="008A0DC1">
      <w:pPr>
        <w:pStyle w:val="ConsPlusNormal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8A0D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F098C">
        <w:rPr>
          <w:rFonts w:ascii="Times New Roman" w:eastAsia="Times New Roman" w:hAnsi="Times New Roman" w:cs="Times New Roman"/>
          <w:sz w:val="24"/>
          <w:szCs w:val="24"/>
        </w:rPr>
        <w:t>Т.М. Манаева, глава Муниципального образования сельского поселения «Новобрянское»;</w:t>
      </w:r>
    </w:p>
    <w:p w:rsidR="0091582D" w:rsidRDefault="00FA31A1" w:rsidP="00DF098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1582D">
        <w:rPr>
          <w:rFonts w:ascii="Times New Roman" w:eastAsia="Times New Roman" w:hAnsi="Times New Roman" w:cs="Times New Roman"/>
          <w:sz w:val="24"/>
          <w:szCs w:val="24"/>
        </w:rPr>
        <w:t>- Т.С. Сивцова, главный специалист администрации муниципального образования сельского поселения «Новобрянское»;</w:t>
      </w:r>
    </w:p>
    <w:p w:rsidR="0091582D" w:rsidRDefault="00FA31A1" w:rsidP="00DF098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1582D">
        <w:rPr>
          <w:rFonts w:ascii="Times New Roman" w:eastAsia="Times New Roman" w:hAnsi="Times New Roman" w:cs="Times New Roman"/>
          <w:sz w:val="24"/>
          <w:szCs w:val="24"/>
        </w:rPr>
        <w:t>- А.Н. Заиграев, руководитель ООО «Жилищная услуга» (по согласованию);</w:t>
      </w:r>
    </w:p>
    <w:p w:rsidR="0091582D" w:rsidRDefault="00FA31A1" w:rsidP="00DF098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8A0D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1582D">
        <w:rPr>
          <w:rFonts w:ascii="Times New Roman" w:eastAsia="Times New Roman" w:hAnsi="Times New Roman" w:cs="Times New Roman"/>
          <w:sz w:val="24"/>
          <w:szCs w:val="24"/>
        </w:rPr>
        <w:t>А.В. Найденов, депутат муниципального образования сельского поселения «Новобрянское» (по согласованию);</w:t>
      </w:r>
    </w:p>
    <w:p w:rsidR="0091582D" w:rsidRDefault="00FA31A1" w:rsidP="00DF098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1582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4DDF">
        <w:rPr>
          <w:rFonts w:ascii="Times New Roman" w:eastAsia="Times New Roman" w:hAnsi="Times New Roman" w:cs="Times New Roman"/>
          <w:sz w:val="24"/>
          <w:szCs w:val="24"/>
        </w:rPr>
        <w:t>Н.В. Карбушева, директор МАУ «плавательный бассейн «Дельфин»;</w:t>
      </w:r>
    </w:p>
    <w:p w:rsidR="00194DDF" w:rsidRDefault="00FA31A1" w:rsidP="00DF098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194DDF">
        <w:rPr>
          <w:rFonts w:ascii="Times New Roman" w:eastAsia="Times New Roman" w:hAnsi="Times New Roman" w:cs="Times New Roman"/>
          <w:sz w:val="24"/>
          <w:szCs w:val="24"/>
        </w:rPr>
        <w:t>- А.К. Сафронов, заведующий МАУК МКДЦ «Заиграево» культурно досуговый центр «Зенит»;</w:t>
      </w:r>
    </w:p>
    <w:p w:rsidR="00194DDF" w:rsidRDefault="00FA31A1" w:rsidP="00DF098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</w:t>
      </w:r>
      <w:r w:rsidR="00194DDF">
        <w:rPr>
          <w:rFonts w:ascii="Times New Roman" w:eastAsia="Times New Roman" w:hAnsi="Times New Roman" w:cs="Times New Roman"/>
          <w:sz w:val="24"/>
          <w:szCs w:val="24"/>
        </w:rPr>
        <w:t>- Г.В. Киселева, председатель ТОС «Узорочье» с Новая-Брянь (по согласованию);</w:t>
      </w:r>
    </w:p>
    <w:p w:rsidR="00194DDF" w:rsidRDefault="00FA31A1" w:rsidP="00DF098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194DD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0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DDF">
        <w:rPr>
          <w:rFonts w:ascii="Times New Roman" w:eastAsia="Times New Roman" w:hAnsi="Times New Roman" w:cs="Times New Roman"/>
          <w:sz w:val="24"/>
          <w:szCs w:val="24"/>
        </w:rPr>
        <w:t>В.П. Бабаев, главный врач ГБУЗ «</w:t>
      </w:r>
      <w:proofErr w:type="spellStart"/>
      <w:r w:rsidR="00194DDF">
        <w:rPr>
          <w:rFonts w:ascii="Times New Roman" w:eastAsia="Times New Roman" w:hAnsi="Times New Roman" w:cs="Times New Roman"/>
          <w:sz w:val="24"/>
          <w:szCs w:val="24"/>
        </w:rPr>
        <w:t>Заиграевская</w:t>
      </w:r>
      <w:proofErr w:type="spellEnd"/>
      <w:r w:rsidR="00194DDF">
        <w:rPr>
          <w:rFonts w:ascii="Times New Roman" w:eastAsia="Times New Roman" w:hAnsi="Times New Roman" w:cs="Times New Roman"/>
          <w:sz w:val="24"/>
          <w:szCs w:val="24"/>
        </w:rPr>
        <w:t>» центральная районная больница;</w:t>
      </w:r>
    </w:p>
    <w:p w:rsidR="00194DDF" w:rsidRDefault="00FA31A1" w:rsidP="00DF098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194DD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63071">
        <w:rPr>
          <w:rFonts w:ascii="Times New Roman" w:eastAsia="Times New Roman" w:hAnsi="Times New Roman" w:cs="Times New Roman"/>
          <w:sz w:val="24"/>
          <w:szCs w:val="24"/>
        </w:rPr>
        <w:t>С.Л. Овчаров</w:t>
      </w:r>
      <w:r w:rsidR="00194DDF">
        <w:rPr>
          <w:rFonts w:ascii="Times New Roman" w:eastAsia="Times New Roman" w:hAnsi="Times New Roman" w:cs="Times New Roman"/>
          <w:sz w:val="24"/>
          <w:szCs w:val="24"/>
        </w:rPr>
        <w:t>, депутат МО СП «Новобрянское»</w:t>
      </w:r>
      <w:r w:rsidR="00C63071">
        <w:rPr>
          <w:rFonts w:ascii="Times New Roman" w:eastAsia="Times New Roman" w:hAnsi="Times New Roman" w:cs="Times New Roman"/>
          <w:sz w:val="24"/>
          <w:szCs w:val="24"/>
        </w:rPr>
        <w:t xml:space="preserve"> житель села;</w:t>
      </w:r>
    </w:p>
    <w:p w:rsidR="00C63071" w:rsidRDefault="00FA31A1" w:rsidP="00DF098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C63071">
        <w:rPr>
          <w:rFonts w:ascii="Times New Roman" w:eastAsia="Times New Roman" w:hAnsi="Times New Roman" w:cs="Times New Roman"/>
          <w:sz w:val="24"/>
          <w:szCs w:val="24"/>
        </w:rPr>
        <w:t xml:space="preserve">- Т.В. Никитина, директор МБДОУ Ново-Брянский детский сад «Журавленок». </w:t>
      </w:r>
    </w:p>
    <w:p w:rsidR="004F0795" w:rsidRDefault="00030454" w:rsidP="00030454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A31A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63071">
        <w:rPr>
          <w:rFonts w:ascii="Times New Roman" w:eastAsia="Times New Roman" w:hAnsi="Times New Roman" w:cs="Times New Roman"/>
          <w:sz w:val="24"/>
          <w:szCs w:val="24"/>
        </w:rPr>
        <w:t>Обнародовать настоящее постановление в местах, определенных для обнародования муниципальных нормативных правовых актов и разместить на официальном сайте администрации муниципального образования сельского поселения «Новобрянское»</w:t>
      </w:r>
    </w:p>
    <w:p w:rsidR="002B4621" w:rsidRDefault="00FA31A1" w:rsidP="008A0DC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</w:t>
      </w:r>
      <w:r w:rsidRPr="00FA31A1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="00C63071" w:rsidRPr="00FA31A1">
        <w:rPr>
          <w:rFonts w:eastAsia="Calibri"/>
          <w:sz w:val="24"/>
          <w:szCs w:val="24"/>
          <w:lang w:eastAsia="en-US"/>
        </w:rPr>
        <w:t xml:space="preserve">Постановление </w:t>
      </w:r>
      <w:r w:rsidR="00030454">
        <w:rPr>
          <w:rFonts w:eastAsia="Calibri"/>
          <w:sz w:val="24"/>
          <w:szCs w:val="24"/>
          <w:lang w:eastAsia="en-US"/>
        </w:rPr>
        <w:t>вступает в законную силу со дня подписания</w:t>
      </w:r>
      <w:r w:rsidR="00C63071" w:rsidRPr="00FA31A1">
        <w:rPr>
          <w:rFonts w:eastAsia="Calibri"/>
          <w:sz w:val="24"/>
          <w:szCs w:val="24"/>
          <w:lang w:eastAsia="en-US"/>
        </w:rPr>
        <w:t>.</w:t>
      </w:r>
    </w:p>
    <w:p w:rsidR="00030454" w:rsidRPr="00FA31A1" w:rsidRDefault="00030454" w:rsidP="008A0DC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   </w:t>
      </w:r>
      <w:proofErr w:type="gramStart"/>
      <w:r>
        <w:rPr>
          <w:rFonts w:eastAsia="Calibri"/>
          <w:sz w:val="24"/>
          <w:szCs w:val="24"/>
          <w:lang w:eastAsia="en-US"/>
        </w:rPr>
        <w:t>Контроль за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2B4621" w:rsidRPr="002B4621" w:rsidRDefault="002B4621" w:rsidP="002B4621">
      <w:pPr>
        <w:ind w:left="426"/>
        <w:jc w:val="both"/>
        <w:rPr>
          <w:rFonts w:eastAsia="Calibri"/>
          <w:sz w:val="24"/>
          <w:szCs w:val="24"/>
          <w:lang w:eastAsia="en-US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7D14" w:rsidRDefault="004F0795" w:rsidP="00087D1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87D14">
        <w:rPr>
          <w:sz w:val="24"/>
          <w:szCs w:val="24"/>
        </w:rPr>
        <w:t xml:space="preserve"> муниципального образования </w:t>
      </w:r>
    </w:p>
    <w:p w:rsidR="00087D14" w:rsidRDefault="00087D14" w:rsidP="002B46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«Новобрянское»</w:t>
      </w:r>
      <w:r w:rsidR="002B4621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                                         </w:t>
      </w:r>
      <w:r w:rsidR="00FA31A1">
        <w:rPr>
          <w:sz w:val="24"/>
          <w:szCs w:val="24"/>
        </w:rPr>
        <w:t>Т.М. Манаева</w:t>
      </w: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852CB" w:rsidRDefault="00E852CB"/>
    <w:sectPr w:rsidR="00E8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234"/>
    <w:multiLevelType w:val="hybridMultilevel"/>
    <w:tmpl w:val="EB7227F2"/>
    <w:lvl w:ilvl="0" w:tplc="8CBA1C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3428F"/>
    <w:multiLevelType w:val="singleLevel"/>
    <w:tmpl w:val="6A5E05D4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557401F"/>
    <w:multiLevelType w:val="hybridMultilevel"/>
    <w:tmpl w:val="2A7A0552"/>
    <w:lvl w:ilvl="0" w:tplc="AA3C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923F88"/>
    <w:multiLevelType w:val="singleLevel"/>
    <w:tmpl w:val="2E8070C2"/>
    <w:lvl w:ilvl="0">
      <w:start w:val="1"/>
      <w:numFmt w:val="decimal"/>
      <w:lvlText w:val="%1)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A05376F"/>
    <w:multiLevelType w:val="hybridMultilevel"/>
    <w:tmpl w:val="269A2558"/>
    <w:lvl w:ilvl="0" w:tplc="6028694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B3406B"/>
    <w:multiLevelType w:val="singleLevel"/>
    <w:tmpl w:val="028AA1DE"/>
    <w:lvl w:ilvl="0">
      <w:start w:val="3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4262FCE"/>
    <w:multiLevelType w:val="hybridMultilevel"/>
    <w:tmpl w:val="A6F809BE"/>
    <w:lvl w:ilvl="0" w:tplc="282EC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7869F8"/>
    <w:multiLevelType w:val="singleLevel"/>
    <w:tmpl w:val="1A40618A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5"/>
    <w:lvlOverride w:ilvl="0">
      <w:startOverride w:val="3"/>
    </w:lvlOverride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26"/>
    <w:rsid w:val="00030454"/>
    <w:rsid w:val="00087D14"/>
    <w:rsid w:val="000A3414"/>
    <w:rsid w:val="00194DDF"/>
    <w:rsid w:val="001B46C6"/>
    <w:rsid w:val="001C306E"/>
    <w:rsid w:val="002B4621"/>
    <w:rsid w:val="002F4426"/>
    <w:rsid w:val="00391854"/>
    <w:rsid w:val="004B1FD4"/>
    <w:rsid w:val="004F0795"/>
    <w:rsid w:val="00513FA9"/>
    <w:rsid w:val="00563E71"/>
    <w:rsid w:val="005674F6"/>
    <w:rsid w:val="005759C4"/>
    <w:rsid w:val="00684BFA"/>
    <w:rsid w:val="008318F8"/>
    <w:rsid w:val="008A0DC1"/>
    <w:rsid w:val="0091582D"/>
    <w:rsid w:val="00A76333"/>
    <w:rsid w:val="00C63071"/>
    <w:rsid w:val="00C76777"/>
    <w:rsid w:val="00DB2753"/>
    <w:rsid w:val="00DF098C"/>
    <w:rsid w:val="00E852CB"/>
    <w:rsid w:val="00FA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7D1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087D14"/>
    <w:pPr>
      <w:keepNext/>
      <w:jc w:val="center"/>
      <w:outlineLvl w:val="1"/>
    </w:pPr>
    <w:rPr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D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87D14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ConsPlusNormal">
    <w:name w:val="ConsPlusNormal"/>
    <w:rsid w:val="00087D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087D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3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7D1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087D14"/>
    <w:pPr>
      <w:keepNext/>
      <w:jc w:val="center"/>
      <w:outlineLvl w:val="1"/>
    </w:pPr>
    <w:rPr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D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87D14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ConsPlusNormal">
    <w:name w:val="ConsPlusNormal"/>
    <w:rsid w:val="00087D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087D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cp:lastPrinted>2023-07-25T05:54:00Z</cp:lastPrinted>
  <dcterms:created xsi:type="dcterms:W3CDTF">2022-07-22T02:21:00Z</dcterms:created>
  <dcterms:modified xsi:type="dcterms:W3CDTF">2023-07-25T05:55:00Z</dcterms:modified>
</cp:coreProperties>
</file>